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51" w:rsidRPr="00024D5B" w:rsidRDefault="005D7751" w:rsidP="005D7751">
      <w:pPr>
        <w:tabs>
          <w:tab w:val="left" w:pos="5310"/>
        </w:tabs>
        <w:spacing w:after="0" w:line="240" w:lineRule="auto"/>
        <w:jc w:val="right"/>
        <w:rPr>
          <w:lang w:val="en-US"/>
        </w:rPr>
      </w:pPr>
      <w:r w:rsidRPr="00024D5B">
        <w:rPr>
          <w:noProof/>
          <w:lang w:eastAsia="it-IT"/>
        </w:rPr>
        <w:drawing>
          <wp:inline distT="0" distB="0" distL="0" distR="0" wp14:anchorId="27FA9E4A" wp14:editId="54974C15">
            <wp:extent cx="4842510" cy="858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D5B">
        <w:rPr>
          <w:lang w:val="en-US"/>
        </w:rPr>
        <w:tab/>
      </w:r>
      <w:r w:rsidRPr="00024D5B">
        <w:rPr>
          <w:noProof/>
          <w:lang w:eastAsia="it-IT"/>
        </w:rPr>
        <mc:AlternateContent>
          <mc:Choice Requires="wpg">
            <w:drawing>
              <wp:inline distT="0" distB="0" distL="0" distR="0" wp14:anchorId="4B4E9B3E" wp14:editId="21A67CA8">
                <wp:extent cx="760730" cy="843280"/>
                <wp:effectExtent l="0" t="0" r="1270" b="444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7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</w:p>
    <w:p w:rsidR="005D7751" w:rsidRPr="00024D5B" w:rsidRDefault="005D7751" w:rsidP="005D7751">
      <w:pPr>
        <w:tabs>
          <w:tab w:val="left" w:pos="5310"/>
        </w:tabs>
        <w:spacing w:after="0" w:line="240" w:lineRule="auto"/>
        <w:jc w:val="center"/>
        <w:rPr>
          <w:b/>
        </w:rPr>
      </w:pPr>
      <w:r w:rsidRPr="00024D5B">
        <w:rPr>
          <w:b/>
        </w:rPr>
        <w:t>ISTITUTO COMPRENSIVO STATALE“ANTONIO CUSTRA” - CERCOLA (NA)</w:t>
      </w:r>
    </w:p>
    <w:tbl>
      <w:tblPr>
        <w:tblW w:w="968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  <w:gridCol w:w="3353"/>
      </w:tblGrid>
      <w:tr w:rsidR="005D7751" w:rsidRPr="00024D5B" w:rsidTr="00176918">
        <w:trPr>
          <w:trHeight w:hRule="exact" w:val="30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5D7751" w:rsidRPr="00024D5B" w:rsidRDefault="005D7751" w:rsidP="00176918">
            <w:pPr>
              <w:tabs>
                <w:tab w:val="left" w:pos="5310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24D5B">
              <w:rPr>
                <w:lang w:val="en-US"/>
              </w:rPr>
              <w:t>Ambito</w:t>
            </w:r>
            <w:proofErr w:type="spellEnd"/>
            <w:r w:rsidRPr="00024D5B">
              <w:rPr>
                <w:lang w:val="en-US"/>
              </w:rPr>
              <w:t xml:space="preserve"> </w:t>
            </w:r>
            <w:proofErr w:type="spellStart"/>
            <w:r w:rsidRPr="00024D5B">
              <w:rPr>
                <w:lang w:val="en-US"/>
              </w:rPr>
              <w:t>Territoriale</w:t>
            </w:r>
            <w:proofErr w:type="spellEnd"/>
            <w:r w:rsidRPr="00024D5B">
              <w:rPr>
                <w:lang w:val="en-US"/>
              </w:rPr>
              <w:t xml:space="preserve">  NA 20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5D7751" w:rsidRPr="00024D5B" w:rsidRDefault="005D7751" w:rsidP="00176918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5D7751" w:rsidRPr="00024D5B" w:rsidTr="00176918">
        <w:trPr>
          <w:trHeight w:hRule="exact" w:val="29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5D7751" w:rsidRPr="00024D5B" w:rsidRDefault="005D7751" w:rsidP="00176918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lang w:val="en-US"/>
              </w:rPr>
              <w:t xml:space="preserve">Cod. </w:t>
            </w:r>
            <w:proofErr w:type="spellStart"/>
            <w:r w:rsidRPr="00024D5B">
              <w:rPr>
                <w:lang w:val="en-US"/>
              </w:rPr>
              <w:t>mecc</w:t>
            </w:r>
            <w:proofErr w:type="spellEnd"/>
            <w:r w:rsidRPr="00024D5B">
              <w:rPr>
                <w:lang w:val="en-US"/>
              </w:rPr>
              <w:t xml:space="preserve">. </w:t>
            </w:r>
            <w:r w:rsidRPr="00024D5B">
              <w:rPr>
                <w:b/>
                <w:lang w:val="en-US"/>
              </w:rPr>
              <w:t xml:space="preserve">NAIC850002  </w:t>
            </w:r>
            <w:r w:rsidRPr="00024D5B">
              <w:rPr>
                <w:lang w:val="en-US"/>
              </w:rPr>
              <w:t xml:space="preserve">- c. f. </w:t>
            </w:r>
            <w:r w:rsidRPr="00024D5B">
              <w:rPr>
                <w:b/>
                <w:lang w:val="en-US"/>
              </w:rPr>
              <w:t>94065440631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5D7751" w:rsidRPr="00024D5B" w:rsidRDefault="005D7751" w:rsidP="00176918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  <w:r w:rsidRPr="00024D5B">
              <w:rPr>
                <w:b/>
                <w:lang w:val="en-US"/>
              </w:rPr>
              <w:t xml:space="preserve">: </w:t>
            </w:r>
            <w:hyperlink r:id="rId8">
              <w:r w:rsidRPr="00024D5B">
                <w:rPr>
                  <w:color w:val="0000FF" w:themeColor="hyperlink"/>
                  <w:u w:val="single"/>
                  <w:lang w:val="en-US"/>
                </w:rPr>
                <w:t>naic850002@istruzione.it</w:t>
              </w:r>
            </w:hyperlink>
          </w:p>
        </w:tc>
      </w:tr>
      <w:tr w:rsidR="005D7751" w:rsidRPr="00024D5B" w:rsidTr="00176918">
        <w:trPr>
          <w:trHeight w:hRule="exact" w:val="543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5D7751" w:rsidRPr="00024D5B" w:rsidRDefault="005D7751" w:rsidP="00176918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</w:rPr>
            </w:pPr>
            <w:r w:rsidRPr="00024D5B">
              <w:rPr>
                <w:u w:val="single"/>
              </w:rPr>
              <w:t>DIREZIONE</w:t>
            </w:r>
            <w:r w:rsidRPr="00024D5B">
              <w:t xml:space="preserve">:   </w:t>
            </w:r>
            <w:r w:rsidRPr="00024D5B">
              <w:rPr>
                <w:b/>
              </w:rPr>
              <w:t>VIA EUROPA, 22 - 80040 CERCOLA (NA)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5D7751" w:rsidRPr="00024D5B" w:rsidRDefault="005D7751" w:rsidP="00176918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b/>
                <w:lang w:val="en-US"/>
              </w:rPr>
              <w:t></w:t>
            </w:r>
            <w:r w:rsidRPr="00024D5B">
              <w:rPr>
                <w:b/>
              </w:rPr>
              <w:t>:</w:t>
            </w:r>
            <w:hyperlink r:id="rId9">
              <w:r w:rsidRPr="00024D5B">
                <w:rPr>
                  <w:color w:val="0000FF" w:themeColor="hyperlink"/>
                  <w:u w:val="single"/>
                </w:rPr>
                <w:t>naic850002@pec.istruzione.it</w:t>
              </w:r>
            </w:hyperlink>
          </w:p>
          <w:p w:rsidR="005D7751" w:rsidRPr="00024D5B" w:rsidRDefault="005D7751" w:rsidP="00176918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lang w:val="en-US"/>
              </w:rPr>
              <w:t></w:t>
            </w:r>
            <w:r w:rsidRPr="00024D5B">
              <w:rPr>
                <w:b/>
              </w:rPr>
              <w:t>:</w:t>
            </w:r>
            <w:hyperlink r:id="rId10">
              <w:r w:rsidRPr="00024D5B">
                <w:rPr>
                  <w:color w:val="0000FF" w:themeColor="hyperlink"/>
                  <w:u w:val="single"/>
                </w:rPr>
                <w:t>www.iccustra.gov.it</w:t>
              </w:r>
            </w:hyperlink>
          </w:p>
        </w:tc>
      </w:tr>
      <w:tr w:rsidR="005D7751" w:rsidRPr="00024D5B" w:rsidTr="00176918">
        <w:trPr>
          <w:trHeight w:hRule="exact" w:val="288"/>
        </w:trPr>
        <w:tc>
          <w:tcPr>
            <w:tcW w:w="633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5D7751" w:rsidRPr="00024D5B" w:rsidRDefault="005D7751" w:rsidP="00176918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b/>
                <w:lang w:val="en-US"/>
              </w:rPr>
              <w:t>: 081.733.33.74</w:t>
            </w:r>
          </w:p>
        </w:tc>
        <w:tc>
          <w:tcPr>
            <w:tcW w:w="335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5D7751" w:rsidRPr="00024D5B" w:rsidRDefault="005D7751" w:rsidP="00176918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5D7751" w:rsidRDefault="005D7751" w:rsidP="005D7751"/>
    <w:p w:rsidR="005D7751" w:rsidRPr="00437B3A" w:rsidRDefault="005D7751" w:rsidP="005D775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Determina dirigenziale</w:t>
      </w:r>
    </w:p>
    <w:p w:rsidR="005D7751" w:rsidRPr="00437B3A" w:rsidRDefault="005D7751" w:rsidP="005D7751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Indizione  di procedura di acquisto</w:t>
      </w:r>
    </w:p>
    <w:p w:rsidR="005D7751" w:rsidRPr="00437B3A" w:rsidRDefault="005D7751" w:rsidP="005D7751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5D7751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Determina n. 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13</w:t>
      </w: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del  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23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/11/2017</w:t>
      </w:r>
    </w:p>
    <w:p w:rsidR="005D7751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CIG: Z8820FA88A</w:t>
      </w:r>
      <w:bookmarkStart w:id="0" w:name="_GoBack"/>
      <w:bookmarkEnd w:id="0"/>
    </w:p>
    <w:p w:rsidR="005D7751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Descrizione</w:t>
      </w: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fornitu</w:t>
      </w:r>
      <w:r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ra/servizio: noleggio n. 2 </w:t>
      </w:r>
      <w:r>
        <w:rPr>
          <w:rFonts w:ascii="DejaVuSans" w:eastAsia="Times New Roman" w:hAnsi="DejaVuSans" w:cs="DejaVuSans"/>
          <w:b/>
          <w:sz w:val="24"/>
          <w:szCs w:val="24"/>
          <w:lang w:eastAsia="it-IT"/>
        </w:rPr>
        <w:t>bus visita</w:t>
      </w:r>
      <w:r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guidata scuola priamria per il giorno 30/10</w:t>
      </w:r>
      <w:r>
        <w:rPr>
          <w:rFonts w:ascii="DejaVuSans" w:eastAsia="Times New Roman" w:hAnsi="DejaVuSans" w:cs="DejaVuSans"/>
          <w:b/>
          <w:sz w:val="24"/>
          <w:szCs w:val="24"/>
          <w:lang w:eastAsia="it-IT"/>
        </w:rPr>
        <w:t>/2017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Tipologia di acquisto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: Affidamento in economia - affidamento diretto *.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Il dirigente scolastico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di contabilità D.I. n. 44/2001;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D.lgs n. 163/06 "Codice degli appalti";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legge 27/12/2006 n. 296 e successive modificazioni;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la Legge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149 a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158;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d’Istituto contenente criteri e limiti per lo svolgimento dell’attività negoziale da parte del Dirigente Scolastico;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delibera del Consiglio di Istituto di approvazione del programma annuale per l’esercizio finanziario in corso;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Accertata la necessità di procedere all’acquisto/fornitura di: Acquisto materiale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Descrizione beni/servizi da acquistare: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Precisato che il fine pubblico da perseguire è: adeguato funzionamento didattico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Rilevato che, ai sensi dell’art.26, comma 3, della legge 488/1999, le amministrazioni pubbliche che non abbiano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aderito alle convenzioni Consip di cui al comma 1 dell’articolo citato, ed intendano espletare autonome procedure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gara per l’acquisto di beni/servizi comparabili con quelli oggetto delle predette convenzioni, sono tenute ad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utilizzarne i relativi parametri di prezzo e qualità;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DPR 28/12/2000 n. 445;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disponibilità di bilancio;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  <w:t>determina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di procedere mediante Affidamento in </w:t>
      </w:r>
      <w:r>
        <w:rPr>
          <w:rFonts w:ascii="DejaVuSans" w:eastAsia="Times New Roman" w:hAnsi="DejaVuSans" w:cs="DejaVuSans"/>
          <w:sz w:val="24"/>
          <w:szCs w:val="24"/>
          <w:lang w:eastAsia="it-IT"/>
        </w:rPr>
        <w:t>economia - affidamento diretto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all'acquisto dei seguenti beni/servizi: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sz w:val="24"/>
          <w:szCs w:val="24"/>
          <w:lang w:eastAsia="it-IT"/>
        </w:rPr>
        <w:t>foritura bus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 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Criteri e modalità: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Scelta del contraente - criterio: Miglior rapporto qualità/prezzo;</w:t>
      </w:r>
    </w:p>
    <w:p w:rsidR="005D7751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Valore dell’acquisto 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€ </w:t>
      </w:r>
      <w:r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350,00</w:t>
      </w:r>
      <w:r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+IVA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lastRenderedPageBreak/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comprensivo di IVA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Numero e validità delle offerte: nel caso di richieste di offerta a più fornitori, si provvederà all’aggiudicazione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anche in presenza di una sola offerta valida;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Ulteriori note: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Si da atto che non sussistono costi per la sicurezza per rischio da interferenza, in quanto non sono state rilevate interferenze;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La spesa verrà imputata al progetto/attività.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437B3A">
        <w:rPr>
          <w:rFonts w:ascii="DejaVuSans" w:eastAsia="Times New Roman" w:hAnsi="DejaVuSans" w:cs="DejaVuSans"/>
          <w:sz w:val="18"/>
          <w:szCs w:val="18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regolare fattura. </w:t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Il presente provvedimento verrà pubblicato nella apposita sezione della Amministrazione trasparente</w:t>
      </w:r>
    </w:p>
    <w:p w:rsidR="005D7751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"Provvedimenti Dirigenti - Determine attività negoziale”;</w:t>
      </w:r>
    </w:p>
    <w:p w:rsidR="005D7751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</w:p>
    <w:p w:rsidR="005D7751" w:rsidRPr="00437B3A" w:rsidRDefault="005D7751" w:rsidP="005D7751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 xml:space="preserve">                        Il dirigente scolastico</w:t>
      </w:r>
    </w:p>
    <w:p w:rsidR="005D7751" w:rsidRDefault="005D7751" w:rsidP="005D7751"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>Dott.ssa Carmela Mosca</w:t>
      </w:r>
    </w:p>
    <w:p w:rsidR="005D7751" w:rsidRDefault="005D7751" w:rsidP="005D7751"/>
    <w:p w:rsidR="007752F3" w:rsidRDefault="009F6900"/>
    <w:sectPr w:rsidR="0077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51"/>
    <w:rsid w:val="001D0850"/>
    <w:rsid w:val="005D7751"/>
    <w:rsid w:val="008C03AA"/>
    <w:rsid w:val="009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7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77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50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cust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50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cp:lastPrinted>2017-11-27T13:34:00Z</cp:lastPrinted>
  <dcterms:created xsi:type="dcterms:W3CDTF">2017-11-27T15:57:00Z</dcterms:created>
  <dcterms:modified xsi:type="dcterms:W3CDTF">2017-11-27T15:57:00Z</dcterms:modified>
</cp:coreProperties>
</file>