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3A" w:rsidRPr="00024D5B" w:rsidRDefault="00437B3A" w:rsidP="00437B3A">
      <w:pPr>
        <w:tabs>
          <w:tab w:val="left" w:pos="5310"/>
        </w:tabs>
        <w:spacing w:after="0" w:line="240" w:lineRule="auto"/>
        <w:jc w:val="right"/>
        <w:rPr>
          <w:lang w:val="en-US"/>
        </w:rPr>
      </w:pPr>
      <w:r w:rsidRPr="00024D5B">
        <w:rPr>
          <w:noProof/>
          <w:lang w:eastAsia="it-IT"/>
        </w:rPr>
        <w:drawing>
          <wp:inline distT="0" distB="0" distL="0" distR="0" wp14:anchorId="1276085F" wp14:editId="552BE746">
            <wp:extent cx="4842510" cy="8585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D5B">
        <w:rPr>
          <w:lang w:val="en-US"/>
        </w:rPr>
        <w:tab/>
      </w:r>
      <w:r w:rsidRPr="00024D5B">
        <w:rPr>
          <w:noProof/>
          <w:lang w:eastAsia="it-IT"/>
        </w:rPr>
        <mc:AlternateContent>
          <mc:Choice Requires="wpg">
            <w:drawing>
              <wp:inline distT="0" distB="0" distL="0" distR="0" wp14:anchorId="10543C34" wp14:editId="0A964D38">
                <wp:extent cx="760730" cy="843280"/>
                <wp:effectExtent l="0" t="0" r="1270" b="444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9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</w:p>
    <w:p w:rsidR="00437B3A" w:rsidRPr="00024D5B" w:rsidRDefault="00437B3A" w:rsidP="00437B3A">
      <w:pPr>
        <w:tabs>
          <w:tab w:val="left" w:pos="5310"/>
        </w:tabs>
        <w:spacing w:after="0" w:line="240" w:lineRule="auto"/>
        <w:jc w:val="center"/>
        <w:rPr>
          <w:b/>
        </w:rPr>
      </w:pPr>
      <w:r w:rsidRPr="00024D5B">
        <w:rPr>
          <w:b/>
        </w:rPr>
        <w:t>ISTITUTO COMPRENSIVO STATALE“ANTONIO CUSTRA” - CERCOLA (NA)</w:t>
      </w:r>
    </w:p>
    <w:tbl>
      <w:tblPr>
        <w:tblW w:w="968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2"/>
        <w:gridCol w:w="3353"/>
      </w:tblGrid>
      <w:tr w:rsidR="00437B3A" w:rsidRPr="00024D5B" w:rsidTr="005400DD">
        <w:trPr>
          <w:trHeight w:hRule="exact" w:val="30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24D5B">
              <w:rPr>
                <w:lang w:val="en-US"/>
              </w:rPr>
              <w:t>Ambito</w:t>
            </w:r>
            <w:proofErr w:type="spellEnd"/>
            <w:r w:rsidRPr="00024D5B">
              <w:rPr>
                <w:lang w:val="en-US"/>
              </w:rPr>
              <w:t xml:space="preserve"> </w:t>
            </w:r>
            <w:proofErr w:type="spellStart"/>
            <w:r w:rsidRPr="00024D5B">
              <w:rPr>
                <w:lang w:val="en-US"/>
              </w:rPr>
              <w:t>Territoriale</w:t>
            </w:r>
            <w:proofErr w:type="spellEnd"/>
            <w:r w:rsidRPr="00024D5B">
              <w:rPr>
                <w:lang w:val="en-US"/>
              </w:rPr>
              <w:t xml:space="preserve">  NA 20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437B3A" w:rsidRPr="00024D5B" w:rsidTr="005400DD">
        <w:trPr>
          <w:trHeight w:hRule="exact" w:val="29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lang w:val="en-US"/>
              </w:rPr>
              <w:t xml:space="preserve">Cod. </w:t>
            </w:r>
            <w:proofErr w:type="spellStart"/>
            <w:r w:rsidRPr="00024D5B">
              <w:rPr>
                <w:lang w:val="en-US"/>
              </w:rPr>
              <w:t>mecc</w:t>
            </w:r>
            <w:proofErr w:type="spellEnd"/>
            <w:r w:rsidRPr="00024D5B">
              <w:rPr>
                <w:lang w:val="en-US"/>
              </w:rPr>
              <w:t xml:space="preserve">. </w:t>
            </w:r>
            <w:r w:rsidRPr="00024D5B">
              <w:rPr>
                <w:b/>
                <w:lang w:val="en-US"/>
              </w:rPr>
              <w:t xml:space="preserve">NAIC850002  </w:t>
            </w:r>
            <w:r w:rsidRPr="00024D5B">
              <w:rPr>
                <w:lang w:val="en-US"/>
              </w:rPr>
              <w:t xml:space="preserve">- c. f. </w:t>
            </w:r>
            <w:r w:rsidRPr="00024D5B">
              <w:rPr>
                <w:b/>
                <w:lang w:val="en-US"/>
              </w:rPr>
              <w:t>94065440631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  <w:r w:rsidRPr="00024D5B">
              <w:rPr>
                <w:b/>
                <w:lang w:val="en-US"/>
              </w:rPr>
              <w:t xml:space="preserve">: </w:t>
            </w:r>
            <w:hyperlink r:id="rId10">
              <w:r w:rsidRPr="00024D5B">
                <w:rPr>
                  <w:color w:val="0000FF" w:themeColor="hyperlink"/>
                  <w:u w:val="single"/>
                  <w:lang w:val="en-US"/>
                </w:rPr>
                <w:t>naic850002@istruzione.it</w:t>
              </w:r>
            </w:hyperlink>
          </w:p>
        </w:tc>
      </w:tr>
      <w:tr w:rsidR="00437B3A" w:rsidRPr="00024D5B" w:rsidTr="005400DD">
        <w:trPr>
          <w:trHeight w:hRule="exact" w:val="543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</w:rPr>
            </w:pPr>
            <w:r w:rsidRPr="00024D5B">
              <w:rPr>
                <w:u w:val="single"/>
              </w:rPr>
              <w:t>DIREZIONE</w:t>
            </w:r>
            <w:r w:rsidRPr="00024D5B">
              <w:t xml:space="preserve">:   </w:t>
            </w:r>
            <w:r w:rsidRPr="00024D5B">
              <w:rPr>
                <w:b/>
              </w:rPr>
              <w:t>VIA EUROPA, 22 - 80040 CERCOLA (NA)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b/>
                <w:lang w:val="en-US"/>
              </w:rPr>
              <w:t></w:t>
            </w:r>
            <w:r w:rsidRPr="00024D5B">
              <w:rPr>
                <w:b/>
              </w:rPr>
              <w:t>:</w:t>
            </w:r>
            <w:hyperlink r:id="rId11">
              <w:r w:rsidRPr="00024D5B">
                <w:rPr>
                  <w:color w:val="0000FF" w:themeColor="hyperlink"/>
                  <w:u w:val="single"/>
                </w:rPr>
                <w:t>naic850002@pec.istruzione.it</w:t>
              </w:r>
            </w:hyperlink>
          </w:p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lang w:val="en-US"/>
              </w:rPr>
              <w:t></w:t>
            </w:r>
            <w:r w:rsidRPr="00024D5B">
              <w:rPr>
                <w:b/>
              </w:rPr>
              <w:t>:</w:t>
            </w:r>
            <w:hyperlink r:id="rId12">
              <w:r w:rsidRPr="00024D5B">
                <w:rPr>
                  <w:color w:val="0000FF" w:themeColor="hyperlink"/>
                  <w:u w:val="single"/>
                </w:rPr>
                <w:t>www.iccustra.gov.it</w:t>
              </w:r>
            </w:hyperlink>
          </w:p>
        </w:tc>
      </w:tr>
      <w:tr w:rsidR="00437B3A" w:rsidRPr="00024D5B" w:rsidTr="005400DD">
        <w:trPr>
          <w:trHeight w:hRule="exact" w:val="288"/>
        </w:trPr>
        <w:tc>
          <w:tcPr>
            <w:tcW w:w="6332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b/>
                <w:lang w:val="en-US"/>
              </w:rPr>
              <w:t>: 081.733.33.74</w:t>
            </w:r>
          </w:p>
        </w:tc>
        <w:tc>
          <w:tcPr>
            <w:tcW w:w="335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R="00437B3A" w:rsidRDefault="00437B3A" w:rsidP="00437B3A"/>
    <w:p w:rsidR="00437B3A" w:rsidRPr="00437B3A" w:rsidRDefault="00437B3A" w:rsidP="00437B3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>Determina dirigenziale</w:t>
      </w:r>
    </w:p>
    <w:p w:rsidR="00437B3A" w:rsidRPr="00437B3A" w:rsidRDefault="00437B3A" w:rsidP="00437B3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Indizione  di procedura di acquisto</w:t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437B3A" w:rsidRPr="00437B3A" w:rsidRDefault="00437B3A" w:rsidP="00437B3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Determina n. </w:t>
      </w:r>
      <w:r w:rsidR="00336C06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5</w:t>
      </w: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 del  </w:t>
      </w:r>
      <w:r w:rsidR="00336C06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28/09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/2017</w:t>
      </w:r>
    </w:p>
    <w:p w:rsidR="001A75BC" w:rsidRDefault="001A75BC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</w:p>
    <w:p w:rsidR="00437B3A" w:rsidRPr="00437B3A" w:rsidRDefault="00336C06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CIG: Z2F2046872</w:t>
      </w:r>
    </w:p>
    <w:p w:rsidR="001A75BC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Descrizione</w:t>
      </w: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fornitura/servizio: Acquisto  materiale</w:t>
      </w:r>
      <w:r w:rsidR="00336C06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libri alunni H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Tipologia di acquisto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: Affidamento in economia - affidamento diretto *.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Il dirigente scolastico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di contabilità D.I. n. 44/2001;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D.lgs n. 163/06 "Codice degli appalti";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legge 27/12/2006 n. 296 e successive modificazioni;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la Legge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149 a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158;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d’Istituto contenente criteri e limiti per lo svolgimento dell’attività negoziale da parte del Dirigente Scolastico;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delibera del Consiglio di Istituto di approvazione del programma annuale per l’esercizio finanziario in corso;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Accertata la necessità di procedere all’acquisto/fornitura di: Acquisto materiale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Descrizione beni/servizi da acquistare: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Precisato che il fine pubblico da perseguire è: adeguato funzionamento didattico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Rilevato che, ai sensi dell’art.26, comma 3, della legge 488/1999, le amministrazioni pubbliche che non abbiano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aderito alle convenzioni Consip di cui al comma 1 dell’articolo citato, ed intendano espletare autonome procedure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gara per l’acquisto di beni/servizi comparabili con quelli oggetto delle predette convenzioni, sono tenute ad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utilizzarne i relativi parametri di prezzo e qualità;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DPR 28/12/2000 n. 445;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disponibilità di bilancio;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  <w:t>determina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procedere mediante Affidamento in economia - affidamento diretto * all'acquisto dei seguenti beni/servizi: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Acquisto materiale 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Criteri e modalità: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Scelta del contraente - criterio: Miglior rapporto qualità/prezzo;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Valore dell’acquisto 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€ </w:t>
      </w:r>
      <w:r w:rsidR="00B82734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331.72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comprensivo di IVA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lastRenderedPageBreak/>
        <w:t>Numero e validità delle offerte: nel caso di richieste di offerta a più fornitori, si provvederà all’aggiudicazione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anche in presenza di una sola offerta valida;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Ulteriori note: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Si da atto che non sussistono costi per la sicurezza per rischio da interferenza, in quanto non sono state rilevate interferenze;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La spesa verrà imputata al progetto/attività.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437B3A">
        <w:rPr>
          <w:rFonts w:ascii="DejaVuSans" w:eastAsia="Times New Roman" w:hAnsi="DejaVuSans" w:cs="DejaVuSans"/>
          <w:sz w:val="18"/>
          <w:szCs w:val="18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regolare fattura.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Il presente provvedimento verrà pubblicato nella apposita sezione della Amministrazione trasparente</w:t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"Provvedimenti Dirigenti - Determine attività negoziale”;</w:t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</w:p>
    <w:p w:rsidR="00437B3A" w:rsidRPr="00437B3A" w:rsidRDefault="00B82734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>
        <w:rPr>
          <w:rFonts w:ascii="DejaVuSans" w:eastAsia="Times New Roman" w:hAnsi="DejaVuSans" w:cs="DejaVuSans"/>
          <w:sz w:val="24"/>
          <w:szCs w:val="24"/>
          <w:lang w:eastAsia="it-IT"/>
        </w:rPr>
        <w:tab/>
        <w:t xml:space="preserve">                     </w:t>
      </w:r>
      <w:bookmarkStart w:id="0" w:name="_GoBack"/>
      <w:bookmarkEnd w:id="0"/>
      <w:r w:rsidR="00437B3A"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Il dirigente scolastico</w:t>
      </w:r>
    </w:p>
    <w:p w:rsidR="007752F3" w:rsidRDefault="00437B3A" w:rsidP="00437B3A"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>Dott.ssa Carmela Mosca</w:t>
      </w:r>
    </w:p>
    <w:sectPr w:rsidR="00775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67" w:rsidRDefault="00864F67" w:rsidP="00BF3D7F">
      <w:pPr>
        <w:spacing w:after="0" w:line="240" w:lineRule="auto"/>
      </w:pPr>
      <w:r>
        <w:separator/>
      </w:r>
    </w:p>
  </w:endnote>
  <w:endnote w:type="continuationSeparator" w:id="0">
    <w:p w:rsidR="00864F67" w:rsidRDefault="00864F67" w:rsidP="00BF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67" w:rsidRDefault="00864F67" w:rsidP="00BF3D7F">
      <w:pPr>
        <w:spacing w:after="0" w:line="240" w:lineRule="auto"/>
      </w:pPr>
      <w:r>
        <w:separator/>
      </w:r>
    </w:p>
  </w:footnote>
  <w:footnote w:type="continuationSeparator" w:id="0">
    <w:p w:rsidR="00864F67" w:rsidRDefault="00864F67" w:rsidP="00BF3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3A"/>
    <w:rsid w:val="001631A9"/>
    <w:rsid w:val="001A75BC"/>
    <w:rsid w:val="001D0850"/>
    <w:rsid w:val="00336C06"/>
    <w:rsid w:val="00356E51"/>
    <w:rsid w:val="00437B3A"/>
    <w:rsid w:val="0066696B"/>
    <w:rsid w:val="007B6ABA"/>
    <w:rsid w:val="00864F67"/>
    <w:rsid w:val="008C03AA"/>
    <w:rsid w:val="00B82734"/>
    <w:rsid w:val="00BF3D7F"/>
    <w:rsid w:val="00E4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D7F"/>
  </w:style>
  <w:style w:type="paragraph" w:styleId="Pidipagina">
    <w:name w:val="footer"/>
    <w:basedOn w:val="Normale"/>
    <w:link w:val="Pidipagina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D7F"/>
  </w:style>
  <w:style w:type="paragraph" w:styleId="Pidipagina">
    <w:name w:val="footer"/>
    <w:basedOn w:val="Normale"/>
    <w:link w:val="Pidipagina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custra.gov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aic850002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ic850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4</cp:revision>
  <cp:lastPrinted>2017-11-02T07:56:00Z</cp:lastPrinted>
  <dcterms:created xsi:type="dcterms:W3CDTF">2017-10-16T08:05:00Z</dcterms:created>
  <dcterms:modified xsi:type="dcterms:W3CDTF">2017-11-02T07:58:00Z</dcterms:modified>
</cp:coreProperties>
</file>